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88" w:rsidRDefault="00041088" w:rsidP="00041088">
      <w:pPr>
        <w:pStyle w:val="a7"/>
      </w:pPr>
      <w:r>
        <w:rPr>
          <w:noProof/>
          <w:lang w:eastAsia="ru-RU"/>
        </w:rPr>
        <w:drawing>
          <wp:inline distT="0" distB="0" distL="0" distR="0" wp14:anchorId="06F88EE3" wp14:editId="088E4CBF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088" w:rsidRDefault="0098681B" w:rsidP="0098681B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</w:t>
      </w:r>
      <w:r w:rsidR="00221482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="00041088">
        <w:rPr>
          <w:rFonts w:ascii="Times New Roman" w:hAnsi="Times New Roman" w:cs="Times New Roman"/>
          <w:b/>
          <w:sz w:val="26"/>
          <w:szCs w:val="26"/>
        </w:rPr>
        <w:t>.2022</w:t>
      </w:r>
    </w:p>
    <w:p w:rsidR="0098681B" w:rsidRPr="0098681B" w:rsidRDefault="0098681B" w:rsidP="0098681B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21482" w:rsidRDefault="00F2285D" w:rsidP="0098681B">
      <w:pPr>
        <w:spacing w:after="0" w:line="240" w:lineRule="auto"/>
        <w:jc w:val="center"/>
        <w:rPr>
          <w:b/>
        </w:rPr>
      </w:pPr>
      <w:bookmarkStart w:id="0" w:name="_GoBack"/>
      <w:r w:rsidRPr="00221482">
        <w:rPr>
          <w:b/>
        </w:rPr>
        <w:t xml:space="preserve">В </w:t>
      </w:r>
      <w:r w:rsidR="005E1137" w:rsidRPr="00221482">
        <w:rPr>
          <w:b/>
        </w:rPr>
        <w:t xml:space="preserve">Курской области исправили </w:t>
      </w:r>
      <w:r w:rsidR="00B13278">
        <w:rPr>
          <w:b/>
        </w:rPr>
        <w:t>550</w:t>
      </w:r>
      <w:r w:rsidR="005E1137" w:rsidRPr="00221482">
        <w:rPr>
          <w:b/>
        </w:rPr>
        <w:t xml:space="preserve"> реестровых ошибок</w:t>
      </w:r>
      <w:r w:rsidR="00900ED7" w:rsidRPr="00221482">
        <w:rPr>
          <w:b/>
        </w:rPr>
        <w:t xml:space="preserve"> </w:t>
      </w:r>
    </w:p>
    <w:bookmarkEnd w:id="0"/>
    <w:p w:rsidR="0098681B" w:rsidRPr="00221482" w:rsidRDefault="0098681B" w:rsidP="0098681B">
      <w:pPr>
        <w:spacing w:after="0" w:line="240" w:lineRule="auto"/>
        <w:jc w:val="center"/>
        <w:rPr>
          <w:b/>
        </w:rPr>
      </w:pPr>
    </w:p>
    <w:p w:rsidR="00B13278" w:rsidRDefault="00B13278" w:rsidP="0098681B">
      <w:pPr>
        <w:spacing w:after="0" w:line="240" w:lineRule="auto"/>
        <w:rPr>
          <w:rStyle w:val="a6"/>
          <w:b w:val="0"/>
          <w:iCs/>
          <w:color w:val="000000"/>
          <w:bdr w:val="none" w:sz="0" w:space="0" w:color="auto" w:frame="1"/>
        </w:rPr>
      </w:pPr>
      <w:r w:rsidRPr="00A2566A">
        <w:t xml:space="preserve">С начала 2022 года Управление Росреестра </w:t>
      </w:r>
      <w:r w:rsidR="00A2566A">
        <w:t xml:space="preserve">совместно с Кадастровой палатой по </w:t>
      </w:r>
      <w:r w:rsidRPr="00A2566A">
        <w:t xml:space="preserve">Курской области бесплатно исправило 550 реестровых ошибок. </w:t>
      </w:r>
      <w:r w:rsidRPr="00A2566A">
        <w:rPr>
          <w:rStyle w:val="a6"/>
          <w:b w:val="0"/>
          <w:iCs/>
          <w:color w:val="000000"/>
          <w:bdr w:val="none" w:sz="0" w:space="0" w:color="auto" w:frame="1"/>
        </w:rPr>
        <w:t>Всего до конца года специалисты</w:t>
      </w:r>
      <w:r w:rsidRPr="00A2566A">
        <w:rPr>
          <w:rStyle w:val="a6"/>
          <w:b w:val="0"/>
          <w:iCs/>
          <w:color w:val="000000"/>
          <w:bdr w:val="none" w:sz="0" w:space="0" w:color="auto" w:frame="1"/>
        </w:rPr>
        <w:t xml:space="preserve"> планируют исправить в с</w:t>
      </w:r>
      <w:r w:rsidRPr="00A2566A">
        <w:rPr>
          <w:rStyle w:val="a6"/>
          <w:b w:val="0"/>
          <w:iCs/>
          <w:color w:val="000000"/>
          <w:bdr w:val="none" w:sz="0" w:space="0" w:color="auto" w:frame="1"/>
        </w:rPr>
        <w:t>ведениях ЕГРН у жителей региона</w:t>
      </w:r>
      <w:r w:rsidRPr="00A2566A">
        <w:rPr>
          <w:rStyle w:val="a6"/>
          <w:b w:val="0"/>
          <w:iCs/>
          <w:color w:val="000000"/>
          <w:bdr w:val="none" w:sz="0" w:space="0" w:color="auto" w:frame="1"/>
        </w:rPr>
        <w:t xml:space="preserve"> </w:t>
      </w:r>
      <w:r w:rsidRPr="00A2566A">
        <w:rPr>
          <w:rStyle w:val="a6"/>
          <w:b w:val="0"/>
          <w:iCs/>
          <w:color w:val="000000"/>
          <w:bdr w:val="none" w:sz="0" w:space="0" w:color="auto" w:frame="1"/>
        </w:rPr>
        <w:t>886 реестровых ошибок.</w:t>
      </w:r>
    </w:p>
    <w:p w:rsidR="0098681B" w:rsidRPr="00A2566A" w:rsidRDefault="0098681B" w:rsidP="0098681B">
      <w:pPr>
        <w:spacing w:after="0" w:line="240" w:lineRule="auto"/>
        <w:rPr>
          <w:rStyle w:val="a6"/>
          <w:b w:val="0"/>
          <w:iCs/>
          <w:color w:val="000000"/>
          <w:bdr w:val="none" w:sz="0" w:space="0" w:color="auto" w:frame="1"/>
        </w:rPr>
      </w:pPr>
    </w:p>
    <w:p w:rsidR="00B13278" w:rsidRDefault="00B13278" w:rsidP="0098681B">
      <w:pPr>
        <w:spacing w:after="0" w:line="240" w:lineRule="auto"/>
        <w:rPr>
          <w:color w:val="000000"/>
          <w:shd w:val="clear" w:color="auto" w:fill="FFFFFF"/>
        </w:rPr>
      </w:pPr>
      <w:r w:rsidRPr="00A2566A">
        <w:rPr>
          <w:i/>
          <w:color w:val="000000"/>
          <w:shd w:val="clear" w:color="auto" w:fill="FFFFFF"/>
        </w:rPr>
        <w:t>«</w:t>
      </w:r>
      <w:r w:rsidRPr="00A2566A">
        <w:rPr>
          <w:i/>
          <w:color w:val="000000"/>
          <w:shd w:val="clear" w:color="auto" w:fill="FFFFFF"/>
        </w:rPr>
        <w:t>Работа проводится в рамках государственной программы «Национальная система пространственных данных».</w:t>
      </w:r>
      <w:r w:rsidRPr="00A2566A">
        <w:rPr>
          <w:i/>
          <w:color w:val="000000"/>
          <w:shd w:val="clear" w:color="auto" w:fill="FFFFFF"/>
        </w:rPr>
        <w:t xml:space="preserve"> В</w:t>
      </w:r>
      <w:r w:rsidRPr="00A2566A">
        <w:rPr>
          <w:i/>
          <w:color w:val="000000"/>
          <w:shd w:val="clear" w:color="auto" w:fill="FFFFFF"/>
        </w:rPr>
        <w:t>едомством разработан механизм, позволяющий собственнику по заявлению бесплатно скорректировать такие сведения без необходимости нанимать за свой счет кадастрового инженера, как это было раньше</w:t>
      </w:r>
      <w:r w:rsidRPr="00A2566A">
        <w:rPr>
          <w:i/>
          <w:color w:val="000000"/>
          <w:shd w:val="clear" w:color="auto" w:fill="FFFFFF"/>
        </w:rPr>
        <w:t>»,</w:t>
      </w:r>
      <w:r w:rsidRPr="00A2566A">
        <w:rPr>
          <w:color w:val="000000"/>
          <w:shd w:val="clear" w:color="auto" w:fill="FFFFFF"/>
        </w:rPr>
        <w:t xml:space="preserve"> - сообщила </w:t>
      </w:r>
      <w:proofErr w:type="spellStart"/>
      <w:r w:rsidRPr="00A2566A">
        <w:rPr>
          <w:color w:val="000000"/>
          <w:shd w:val="clear" w:color="auto" w:fill="FFFFFF"/>
        </w:rPr>
        <w:t>замруководителя</w:t>
      </w:r>
      <w:proofErr w:type="spellEnd"/>
      <w:r w:rsidRPr="00A2566A">
        <w:rPr>
          <w:color w:val="000000"/>
          <w:shd w:val="clear" w:color="auto" w:fill="FFFFFF"/>
        </w:rPr>
        <w:t xml:space="preserve"> Управления Росреестра по Курской области Анна Стрекалова</w:t>
      </w:r>
      <w:r w:rsidRPr="00A2566A">
        <w:rPr>
          <w:color w:val="000000"/>
          <w:shd w:val="clear" w:color="auto" w:fill="FFFFFF"/>
        </w:rPr>
        <w:t>.</w:t>
      </w:r>
    </w:p>
    <w:p w:rsidR="0098681B" w:rsidRPr="00A2566A" w:rsidRDefault="0098681B" w:rsidP="0098681B">
      <w:pPr>
        <w:spacing w:after="0" w:line="240" w:lineRule="auto"/>
        <w:rPr>
          <w:color w:val="000000"/>
          <w:shd w:val="clear" w:color="auto" w:fill="FFFFFF"/>
        </w:rPr>
      </w:pPr>
    </w:p>
    <w:p w:rsidR="00733C73" w:rsidRDefault="00733C73" w:rsidP="0098681B">
      <w:pPr>
        <w:spacing w:after="0" w:line="240" w:lineRule="auto"/>
        <w:contextualSpacing/>
        <w:rPr>
          <w:color w:val="000000"/>
          <w:shd w:val="clear" w:color="auto" w:fill="FFFFFF"/>
        </w:rPr>
      </w:pPr>
      <w:r w:rsidRPr="00A2566A">
        <w:rPr>
          <w:color w:val="000000"/>
          <w:shd w:val="clear" w:color="auto" w:fill="FFFFFF"/>
        </w:rPr>
        <w:t xml:space="preserve">Владелец </w:t>
      </w:r>
      <w:r w:rsidRPr="00A2566A">
        <w:rPr>
          <w:color w:val="000000"/>
          <w:shd w:val="clear" w:color="auto" w:fill="FFFFFF"/>
        </w:rPr>
        <w:t xml:space="preserve">объекта недвижимости может также сам обратиться за исправлением реестровой ошибки в сведениях ЕГРН. Для этого потребуется предоставить в </w:t>
      </w:r>
      <w:proofErr w:type="spellStart"/>
      <w:r w:rsidRPr="00A2566A">
        <w:rPr>
          <w:color w:val="000000"/>
          <w:shd w:val="clear" w:color="auto" w:fill="FFFFFF"/>
        </w:rPr>
        <w:t>Росреестр</w:t>
      </w:r>
      <w:proofErr w:type="spellEnd"/>
      <w:r w:rsidRPr="00A2566A">
        <w:rPr>
          <w:color w:val="000000"/>
          <w:shd w:val="clear" w:color="auto" w:fill="FFFFFF"/>
        </w:rPr>
        <w:t xml:space="preserve"> документ (межевой, технический план, акт обследования), в котором будут содержаться верные сведения</w:t>
      </w:r>
      <w:r w:rsidR="0098681B">
        <w:rPr>
          <w:color w:val="000000"/>
          <w:shd w:val="clear" w:color="auto" w:fill="FFFFFF"/>
        </w:rPr>
        <w:t>.</w:t>
      </w:r>
    </w:p>
    <w:p w:rsidR="0098681B" w:rsidRPr="00A2566A" w:rsidRDefault="0098681B" w:rsidP="0098681B">
      <w:pPr>
        <w:spacing w:after="0" w:line="240" w:lineRule="auto"/>
        <w:contextualSpacing/>
        <w:rPr>
          <w:color w:val="000000"/>
          <w:shd w:val="clear" w:color="auto" w:fill="FFFFFF"/>
        </w:rPr>
      </w:pPr>
    </w:p>
    <w:p w:rsidR="0098681B" w:rsidRDefault="00A2566A" w:rsidP="0098681B">
      <w:pPr>
        <w:spacing w:after="0" w:line="240" w:lineRule="auto"/>
        <w:contextualSpacing/>
      </w:pPr>
      <w:r w:rsidRPr="00A2566A">
        <w:t>З</w:t>
      </w:r>
      <w:r w:rsidR="00B13278" w:rsidRPr="00A2566A">
        <w:t xml:space="preserve">аявление </w:t>
      </w:r>
      <w:r w:rsidRPr="00A2566A">
        <w:t>и документы</w:t>
      </w:r>
      <w:r w:rsidR="00B13278" w:rsidRPr="00A2566A">
        <w:t xml:space="preserve"> правообладатель может подать через офисы МФЦ или </w:t>
      </w:r>
      <w:proofErr w:type="spellStart"/>
      <w:r w:rsidR="00B13278" w:rsidRPr="00A2566A">
        <w:t>электронно</w:t>
      </w:r>
      <w:proofErr w:type="spellEnd"/>
      <w:r w:rsidR="00B13278" w:rsidRPr="00A2566A">
        <w:t xml:space="preserve"> на </w:t>
      </w:r>
      <w:hyperlink r:id="rId6" w:history="1">
        <w:r w:rsidR="00B13278" w:rsidRPr="00A2566A">
          <w:rPr>
            <w:rStyle w:val="a4"/>
          </w:rPr>
          <w:t>сайте Росреестра</w:t>
        </w:r>
      </w:hyperlink>
      <w:r w:rsidR="00B13278" w:rsidRPr="00A2566A">
        <w:t>. Документы будут рассмотрены в течение пяти рабочих дней</w:t>
      </w:r>
      <w:r w:rsidR="00B13278" w:rsidRPr="00A2566A">
        <w:t xml:space="preserve">. </w:t>
      </w:r>
    </w:p>
    <w:p w:rsidR="0098681B" w:rsidRDefault="0098681B" w:rsidP="0098681B">
      <w:pPr>
        <w:spacing w:after="0" w:line="240" w:lineRule="auto"/>
        <w:contextualSpacing/>
      </w:pPr>
    </w:p>
    <w:p w:rsidR="0098681B" w:rsidRDefault="00945C64" w:rsidP="0098681B">
      <w:pPr>
        <w:spacing w:after="0" w:line="240" w:lineRule="auto"/>
        <w:contextualSpacing/>
        <w:rPr>
          <w:color w:val="000000"/>
          <w:shd w:val="clear" w:color="auto" w:fill="FFFFFF"/>
        </w:rPr>
      </w:pPr>
      <w:r w:rsidRPr="0098681B">
        <w:rPr>
          <w:color w:val="000000" w:themeColor="text1"/>
          <w:shd w:val="clear" w:color="auto" w:fill="FFFFFF"/>
        </w:rPr>
        <w:t xml:space="preserve"> </w:t>
      </w:r>
      <w:r w:rsidR="00D93816" w:rsidRPr="0098681B">
        <w:rPr>
          <w:color w:val="000000" w:themeColor="text1"/>
          <w:shd w:val="clear" w:color="auto" w:fill="FFFFFF"/>
        </w:rPr>
        <w:t>«</w:t>
      </w:r>
      <w:r w:rsidR="00D93816" w:rsidRPr="0098681B">
        <w:rPr>
          <w:i/>
          <w:color w:val="000000" w:themeColor="text1"/>
        </w:rPr>
        <w:t>Исправление</w:t>
      </w:r>
      <w:r w:rsidR="00935B7C" w:rsidRPr="0098681B">
        <w:rPr>
          <w:i/>
          <w:color w:val="000000" w:themeColor="text1"/>
        </w:rPr>
        <w:t xml:space="preserve"> реестровых ошибок </w:t>
      </w:r>
      <w:r w:rsidR="00603E8B" w:rsidRPr="0098681B">
        <w:rPr>
          <w:i/>
          <w:color w:val="000000" w:themeColor="text1"/>
        </w:rPr>
        <w:t>обеспечит п</w:t>
      </w:r>
      <w:r w:rsidR="00D93816" w:rsidRPr="0098681B">
        <w:rPr>
          <w:i/>
          <w:color w:val="000000" w:themeColor="text1"/>
        </w:rPr>
        <w:t>олный</w:t>
      </w:r>
      <w:r w:rsidR="00A2566A" w:rsidRPr="0098681B">
        <w:rPr>
          <w:i/>
          <w:color w:val="000000" w:themeColor="text1"/>
          <w:shd w:val="clear" w:color="auto" w:fill="FFFFFF"/>
        </w:rPr>
        <w:t xml:space="preserve"> и точный реестр</w:t>
      </w:r>
      <w:r w:rsidR="00603E8B" w:rsidRPr="0098681B">
        <w:rPr>
          <w:i/>
          <w:color w:val="000000" w:themeColor="text1"/>
          <w:shd w:val="clear" w:color="auto" w:fill="FFFFFF"/>
        </w:rPr>
        <w:t>, что позволит</w:t>
      </w:r>
      <w:r w:rsidR="00A2566A" w:rsidRPr="0098681B">
        <w:rPr>
          <w:i/>
          <w:color w:val="000000" w:themeColor="text1"/>
          <w:shd w:val="clear" w:color="auto" w:fill="FFFFFF"/>
        </w:rPr>
        <w:t xml:space="preserve"> эффективнее управлять земельными ресурсами, </w:t>
      </w:r>
      <w:proofErr w:type="spellStart"/>
      <w:r w:rsidR="00A2566A" w:rsidRPr="0098681B">
        <w:rPr>
          <w:i/>
          <w:color w:val="000000" w:themeColor="text1"/>
          <w:shd w:val="clear" w:color="auto" w:fill="FFFFFF"/>
        </w:rPr>
        <w:t>оперативнее</w:t>
      </w:r>
      <w:proofErr w:type="spellEnd"/>
      <w:r w:rsidR="00A2566A" w:rsidRPr="0098681B">
        <w:rPr>
          <w:i/>
          <w:color w:val="000000" w:themeColor="text1"/>
          <w:shd w:val="clear" w:color="auto" w:fill="FFFFFF"/>
        </w:rPr>
        <w:t xml:space="preserve"> оказывать услуги, в том числе </w:t>
      </w:r>
      <w:r w:rsidR="00603E8B" w:rsidRPr="0098681B">
        <w:rPr>
          <w:i/>
          <w:color w:val="000000" w:themeColor="text1"/>
          <w:shd w:val="clear" w:color="auto" w:fill="FFFFFF"/>
        </w:rPr>
        <w:t xml:space="preserve">в электронном виде. Также </w:t>
      </w:r>
      <w:r w:rsidR="00935B7C" w:rsidRPr="0098681B">
        <w:rPr>
          <w:i/>
          <w:color w:val="000000" w:themeColor="text1"/>
          <w:shd w:val="clear" w:color="auto" w:fill="FFFFFF"/>
        </w:rPr>
        <w:t>проводимые работы избавят собственников участков от необходимости исправлять недочеты за свой счет и отстаивать права в</w:t>
      </w:r>
      <w:r w:rsidR="0098681B">
        <w:rPr>
          <w:i/>
          <w:color w:val="000000" w:themeColor="text1"/>
          <w:shd w:val="clear" w:color="auto" w:fill="FFFFFF"/>
        </w:rPr>
        <w:t xml:space="preserve"> суде</w:t>
      </w:r>
      <w:r w:rsidR="00603E8B" w:rsidRPr="0098681B">
        <w:rPr>
          <w:i/>
          <w:color w:val="000000" w:themeColor="text1"/>
          <w:shd w:val="clear" w:color="auto" w:fill="FFFFFF"/>
        </w:rPr>
        <w:t>»,</w:t>
      </w:r>
      <w:r w:rsidR="00603E8B" w:rsidRPr="0098681B">
        <w:rPr>
          <w:color w:val="000000" w:themeColor="text1"/>
          <w:shd w:val="clear" w:color="auto" w:fill="FFFFFF"/>
        </w:rPr>
        <w:t xml:space="preserve"> - подчеркнула заместитель председателя Общественной </w:t>
      </w:r>
      <w:r w:rsidR="00603E8B" w:rsidRPr="0098681B">
        <w:rPr>
          <w:color w:val="000000"/>
          <w:shd w:val="clear" w:color="auto" w:fill="FFFFFF"/>
        </w:rPr>
        <w:t xml:space="preserve">палаты Курской области, член Общественного совета при Управлении </w:t>
      </w:r>
      <w:r w:rsidR="0098681B">
        <w:rPr>
          <w:color w:val="000000"/>
          <w:shd w:val="clear" w:color="auto" w:fill="FFFFFF"/>
        </w:rPr>
        <w:t xml:space="preserve">Людмила </w:t>
      </w:r>
      <w:proofErr w:type="spellStart"/>
      <w:r w:rsidR="0098681B">
        <w:rPr>
          <w:color w:val="000000"/>
          <w:shd w:val="clear" w:color="auto" w:fill="FFFFFF"/>
        </w:rPr>
        <w:t>Дрёмова</w:t>
      </w:r>
      <w:proofErr w:type="spellEnd"/>
      <w:r w:rsidR="0098681B">
        <w:rPr>
          <w:color w:val="000000"/>
          <w:shd w:val="clear" w:color="auto" w:fill="FFFFFF"/>
        </w:rPr>
        <w:t>.</w:t>
      </w:r>
    </w:p>
    <w:p w:rsidR="0098681B" w:rsidRDefault="0098681B" w:rsidP="0098681B">
      <w:pPr>
        <w:spacing w:after="0" w:line="240" w:lineRule="auto"/>
        <w:contextualSpacing/>
        <w:rPr>
          <w:color w:val="000000"/>
          <w:shd w:val="clear" w:color="auto" w:fill="FFFFFF"/>
        </w:rPr>
      </w:pPr>
    </w:p>
    <w:p w:rsidR="0098681B" w:rsidRPr="0098681B" w:rsidRDefault="0098681B" w:rsidP="0098681B">
      <w:pPr>
        <w:spacing w:after="0" w:line="240" w:lineRule="auto"/>
        <w:contextualSpacing/>
      </w:pPr>
      <w:r w:rsidRPr="0098681B">
        <w:rPr>
          <w:color w:val="000000" w:themeColor="text1"/>
          <w:shd w:val="clear" w:color="auto" w:fill="FFFFFF"/>
        </w:rPr>
        <w:t>Напомним, что п</w:t>
      </w:r>
      <w:r w:rsidRPr="0098681B">
        <w:rPr>
          <w:color w:val="000000" w:themeColor="text1"/>
          <w:shd w:val="clear" w:color="auto" w:fill="FFFFFF"/>
        </w:rPr>
        <w:t>од реестровой подразумевается ошибка, которая содержится в межевом или техническом плане, карте-плане т</w:t>
      </w:r>
      <w:r w:rsidRPr="0098681B">
        <w:rPr>
          <w:color w:val="000000" w:themeColor="text1"/>
          <w:shd w:val="clear" w:color="auto" w:fill="FFFFFF"/>
        </w:rPr>
        <w:t xml:space="preserve">ерритории или акте обследования. </w:t>
      </w:r>
      <w:r w:rsidRPr="0098681B">
        <w:rPr>
          <w:color w:val="000000" w:themeColor="text1"/>
          <w:shd w:val="clear" w:color="auto" w:fill="FFFFFF"/>
        </w:rPr>
        <w:t>Такая ошибка может возникнуть из-за погрешностей, допущенных при проведении кадастровых работ, ошибок в документах. </w:t>
      </w:r>
    </w:p>
    <w:p w:rsidR="00926514" w:rsidRDefault="00926514" w:rsidP="0098681B">
      <w:pPr>
        <w:spacing w:after="0" w:line="240" w:lineRule="auto"/>
      </w:pPr>
    </w:p>
    <w:sectPr w:rsidR="00926514" w:rsidSect="00EE7DB7"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92605"/>
    <w:multiLevelType w:val="hybridMultilevel"/>
    <w:tmpl w:val="9B4E9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28"/>
    <w:rsid w:val="00041088"/>
    <w:rsid w:val="001141C3"/>
    <w:rsid w:val="00221482"/>
    <w:rsid w:val="00261D24"/>
    <w:rsid w:val="00262428"/>
    <w:rsid w:val="002829C4"/>
    <w:rsid w:val="002932F7"/>
    <w:rsid w:val="00301FEE"/>
    <w:rsid w:val="0032769A"/>
    <w:rsid w:val="00361254"/>
    <w:rsid w:val="00476242"/>
    <w:rsid w:val="00484F31"/>
    <w:rsid w:val="004F513A"/>
    <w:rsid w:val="0052221E"/>
    <w:rsid w:val="00554AE0"/>
    <w:rsid w:val="005609DC"/>
    <w:rsid w:val="005E1137"/>
    <w:rsid w:val="005F4C5E"/>
    <w:rsid w:val="00603E8B"/>
    <w:rsid w:val="006E2C37"/>
    <w:rsid w:val="006E3907"/>
    <w:rsid w:val="00733C73"/>
    <w:rsid w:val="00860EAD"/>
    <w:rsid w:val="00872658"/>
    <w:rsid w:val="008C2E37"/>
    <w:rsid w:val="008F5D4B"/>
    <w:rsid w:val="00900ED7"/>
    <w:rsid w:val="00926514"/>
    <w:rsid w:val="00935B7C"/>
    <w:rsid w:val="00945C64"/>
    <w:rsid w:val="0098681B"/>
    <w:rsid w:val="0099760C"/>
    <w:rsid w:val="00A0641A"/>
    <w:rsid w:val="00A2566A"/>
    <w:rsid w:val="00AC0476"/>
    <w:rsid w:val="00AF6B9B"/>
    <w:rsid w:val="00B13278"/>
    <w:rsid w:val="00BE42D9"/>
    <w:rsid w:val="00BE5EA9"/>
    <w:rsid w:val="00C137DA"/>
    <w:rsid w:val="00C46C65"/>
    <w:rsid w:val="00C712AA"/>
    <w:rsid w:val="00C8778B"/>
    <w:rsid w:val="00D51B79"/>
    <w:rsid w:val="00D76BF1"/>
    <w:rsid w:val="00D93816"/>
    <w:rsid w:val="00E662A4"/>
    <w:rsid w:val="00EE7DB7"/>
    <w:rsid w:val="00EF2682"/>
    <w:rsid w:val="00F07623"/>
    <w:rsid w:val="00F2285D"/>
    <w:rsid w:val="00F8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EA18"/>
  <w15:docId w15:val="{4A3396B7-A3B8-40B7-9E5C-575B2D23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6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047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C0476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5E1137"/>
    <w:rPr>
      <w:b/>
      <w:bCs/>
    </w:rPr>
  </w:style>
  <w:style w:type="paragraph" w:styleId="a7">
    <w:name w:val="No Spacing"/>
    <w:uiPriority w:val="1"/>
    <w:qFormat/>
    <w:rsid w:val="00041088"/>
    <w:pPr>
      <w:spacing w:after="0" w:line="240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1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148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733C7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7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Анна Александровна</dc:creator>
  <cp:lastModifiedBy>Башкеева Анастасия Алексеевна</cp:lastModifiedBy>
  <cp:revision>2</cp:revision>
  <cp:lastPrinted>2022-11-15T10:57:00Z</cp:lastPrinted>
  <dcterms:created xsi:type="dcterms:W3CDTF">2022-11-15T11:03:00Z</dcterms:created>
  <dcterms:modified xsi:type="dcterms:W3CDTF">2022-11-15T11:03:00Z</dcterms:modified>
</cp:coreProperties>
</file>