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95" w:rsidRPr="00996C23" w:rsidRDefault="00C86395" w:rsidP="00C86395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A6749D5" wp14:editId="0788268E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31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C86395" w:rsidRDefault="00C86395" w:rsidP="00C86395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000000" w:themeColor="text1"/>
          <w:sz w:val="28"/>
          <w:szCs w:val="28"/>
        </w:rPr>
      </w:pPr>
    </w:p>
    <w:p w:rsidR="00C86395" w:rsidRPr="00C86395" w:rsidRDefault="00C86395" w:rsidP="00C86395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C86395">
        <w:rPr>
          <w:b/>
          <w:color w:val="000000" w:themeColor="text1"/>
          <w:sz w:val="28"/>
          <w:szCs w:val="28"/>
        </w:rPr>
        <w:t xml:space="preserve">Эксперты управления Росреестра проконсультируют </w:t>
      </w:r>
      <w:r w:rsidRPr="00C86395">
        <w:rPr>
          <w:b/>
          <w:color w:val="000000" w:themeColor="text1"/>
          <w:sz w:val="28"/>
          <w:szCs w:val="28"/>
        </w:rPr>
        <w:t>курян</w:t>
      </w:r>
      <w:r w:rsidRPr="00C86395">
        <w:rPr>
          <w:b/>
          <w:color w:val="000000" w:themeColor="text1"/>
          <w:sz w:val="28"/>
          <w:szCs w:val="28"/>
        </w:rPr>
        <w:t xml:space="preserve"> по вопросам защиты имущественных прав несовершеннолетних</w:t>
      </w:r>
    </w:p>
    <w:bookmarkEnd w:id="0"/>
    <w:p w:rsidR="00C86395" w:rsidRPr="00C86395" w:rsidRDefault="00C86395" w:rsidP="00C8639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86395">
        <w:rPr>
          <w:color w:val="000000" w:themeColor="text1"/>
          <w:sz w:val="28"/>
          <w:szCs w:val="28"/>
        </w:rPr>
        <w:t xml:space="preserve">В День защиты детей, 1 июня </w:t>
      </w:r>
      <w:r>
        <w:rPr>
          <w:color w:val="000000" w:themeColor="text1"/>
          <w:sz w:val="28"/>
          <w:szCs w:val="28"/>
        </w:rPr>
        <w:t xml:space="preserve">2023 года </w:t>
      </w:r>
      <w:r w:rsidRPr="00C86395">
        <w:rPr>
          <w:color w:val="000000" w:themeColor="text1"/>
          <w:sz w:val="28"/>
          <w:szCs w:val="28"/>
        </w:rPr>
        <w:t>Управление Росреестра по Курской</w:t>
      </w:r>
      <w:r w:rsidRPr="00C86395">
        <w:rPr>
          <w:color w:val="000000" w:themeColor="text1"/>
          <w:sz w:val="28"/>
          <w:szCs w:val="28"/>
        </w:rPr>
        <w:t xml:space="preserve"> области </w:t>
      </w:r>
      <w:r w:rsidRPr="00C86395">
        <w:rPr>
          <w:color w:val="000000" w:themeColor="text1"/>
          <w:sz w:val="28"/>
          <w:szCs w:val="28"/>
        </w:rPr>
        <w:t>проконсультирует жителей региона по</w:t>
      </w:r>
      <w:r w:rsidRPr="00C86395">
        <w:rPr>
          <w:color w:val="000000" w:themeColor="text1"/>
          <w:sz w:val="28"/>
          <w:szCs w:val="28"/>
        </w:rPr>
        <w:t xml:space="preserve"> вопросам защиты имущественных прав несовершеннолетних.</w:t>
      </w:r>
    </w:p>
    <w:p w:rsidR="00C86395" w:rsidRPr="00C86395" w:rsidRDefault="00C86395" w:rsidP="00C8639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86395">
        <w:rPr>
          <w:color w:val="000000" w:themeColor="text1"/>
          <w:sz w:val="28"/>
          <w:szCs w:val="28"/>
        </w:rPr>
        <w:t xml:space="preserve">Консультации можно получить с </w:t>
      </w:r>
      <w:r w:rsidRPr="00C86395">
        <w:rPr>
          <w:color w:val="000000" w:themeColor="text1"/>
          <w:sz w:val="28"/>
          <w:szCs w:val="28"/>
        </w:rPr>
        <w:t xml:space="preserve">9:00 </w:t>
      </w:r>
      <w:r w:rsidRPr="00C86395">
        <w:rPr>
          <w:color w:val="000000" w:themeColor="text1"/>
          <w:sz w:val="28"/>
          <w:szCs w:val="28"/>
        </w:rPr>
        <w:t xml:space="preserve">до </w:t>
      </w:r>
      <w:r w:rsidRPr="00C86395">
        <w:rPr>
          <w:color w:val="000000" w:themeColor="text1"/>
          <w:sz w:val="28"/>
          <w:szCs w:val="28"/>
        </w:rPr>
        <w:t>12:00</w:t>
      </w:r>
      <w:r w:rsidRPr="00C86395">
        <w:rPr>
          <w:color w:val="000000" w:themeColor="text1"/>
          <w:sz w:val="28"/>
          <w:szCs w:val="28"/>
        </w:rPr>
        <w:t xml:space="preserve"> по адресу: г. </w:t>
      </w:r>
      <w:r w:rsidRPr="00C86395">
        <w:rPr>
          <w:color w:val="000000" w:themeColor="text1"/>
          <w:sz w:val="28"/>
          <w:szCs w:val="28"/>
        </w:rPr>
        <w:t xml:space="preserve">Курск, ул. 50 лет Октября 4/6 (Управление Росреестра по Курской области). </w:t>
      </w:r>
    </w:p>
    <w:p w:rsidR="00C86395" w:rsidRPr="00C86395" w:rsidRDefault="00C86395" w:rsidP="00C8639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86395">
        <w:rPr>
          <w:color w:val="000000" w:themeColor="text1"/>
          <w:sz w:val="28"/>
          <w:szCs w:val="28"/>
        </w:rPr>
        <w:t>Кроме того, проконсультироваться можно дистанционно п</w:t>
      </w:r>
      <w:r>
        <w:rPr>
          <w:color w:val="000000" w:themeColor="text1"/>
          <w:sz w:val="28"/>
          <w:szCs w:val="28"/>
        </w:rPr>
        <w:t xml:space="preserve">о телефону: +7 (4712) 52-92-46. </w:t>
      </w:r>
    </w:p>
    <w:p w:rsidR="004E1C1D" w:rsidRPr="00C86395" w:rsidRDefault="00C86395" w:rsidP="00C863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C1D" w:rsidRPr="00C8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95"/>
    <w:rsid w:val="00894A1F"/>
    <w:rsid w:val="009C5DEE"/>
    <w:rsid w:val="00C86395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24C6"/>
  <w15:chartTrackingRefBased/>
  <w15:docId w15:val="{CBFD61CB-70D1-40EE-8C61-1CD30F0D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dcterms:created xsi:type="dcterms:W3CDTF">2023-05-31T11:25:00Z</dcterms:created>
  <dcterms:modified xsi:type="dcterms:W3CDTF">2023-05-31T11:32:00Z</dcterms:modified>
</cp:coreProperties>
</file>